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178B" w14:textId="77777777" w:rsidR="004C3D08" w:rsidRDefault="004C3D08" w:rsidP="004C3D0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Supplemental Table 1.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ICD-10 diagnosis codes used for variable construction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5485"/>
      </w:tblGrid>
      <w:tr w:rsidR="004C3D08" w14:paraId="36F5666C" w14:textId="77777777" w:rsidTr="005E1D8D">
        <w:tc>
          <w:tcPr>
            <w:tcW w:w="5305" w:type="dxa"/>
          </w:tcPr>
          <w:p w14:paraId="492EFC4C" w14:textId="77777777" w:rsidR="004C3D08" w:rsidRPr="00054DB1" w:rsidRDefault="004C3D08" w:rsidP="005E1D8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Variable</w:t>
            </w:r>
          </w:p>
        </w:tc>
        <w:tc>
          <w:tcPr>
            <w:tcW w:w="5485" w:type="dxa"/>
          </w:tcPr>
          <w:p w14:paraId="2A91D06B" w14:textId="77777777" w:rsidR="004C3D08" w:rsidRPr="00054DB1" w:rsidRDefault="004C3D08" w:rsidP="005E1D8D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ICD-10</w:t>
            </w:r>
          </w:p>
        </w:tc>
      </w:tr>
      <w:tr w:rsidR="004C3D08" w14:paraId="21B547FA" w14:textId="77777777" w:rsidTr="005E1D8D">
        <w:tc>
          <w:tcPr>
            <w:tcW w:w="5305" w:type="dxa"/>
          </w:tcPr>
          <w:p w14:paraId="7F6716FF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Autism</w:t>
            </w:r>
          </w:p>
        </w:tc>
        <w:tc>
          <w:tcPr>
            <w:tcW w:w="5485" w:type="dxa"/>
          </w:tcPr>
          <w:p w14:paraId="30EA25B4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C7330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F840, F841, F845, F849</w:t>
            </w:r>
          </w:p>
        </w:tc>
      </w:tr>
      <w:tr w:rsidR="004C3D08" w14:paraId="418E52E4" w14:textId="77777777" w:rsidTr="005E1D8D">
        <w:tc>
          <w:tcPr>
            <w:tcW w:w="5305" w:type="dxa"/>
          </w:tcPr>
          <w:p w14:paraId="429716A4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4FC3">
              <w:rPr>
                <w:rFonts w:ascii="Times New Roman" w:eastAsia="Calibri" w:hAnsi="Times New Roman" w:cs="Times New Roman"/>
              </w:rPr>
              <w:t>Acquired immune deficiency syndrome (AIDS)</w:t>
            </w:r>
          </w:p>
        </w:tc>
        <w:tc>
          <w:tcPr>
            <w:tcW w:w="5485" w:type="dxa"/>
          </w:tcPr>
          <w:p w14:paraId="394C5CBB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51C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B20.x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Pr="007751C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B22.x, B24.x</w:t>
            </w:r>
          </w:p>
        </w:tc>
      </w:tr>
      <w:tr w:rsidR="004C3D08" w:rsidRPr="00A84C59" w14:paraId="3EAB29BB" w14:textId="77777777" w:rsidTr="005E1D8D">
        <w:tc>
          <w:tcPr>
            <w:tcW w:w="5305" w:type="dxa"/>
          </w:tcPr>
          <w:p w14:paraId="0C0ED052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4FC3">
              <w:rPr>
                <w:rFonts w:ascii="Times New Roman" w:eastAsia="Calibri" w:hAnsi="Times New Roman" w:cs="Times New Roman"/>
              </w:rPr>
              <w:t>Congestive heart failure</w:t>
            </w:r>
            <w:r>
              <w:rPr>
                <w:rFonts w:ascii="Times New Roman" w:eastAsia="Calibri" w:hAnsi="Times New Roman" w:cs="Times New Roman"/>
              </w:rPr>
              <w:t xml:space="preserve"> (CHF)</w:t>
            </w:r>
          </w:p>
        </w:tc>
        <w:tc>
          <w:tcPr>
            <w:tcW w:w="5485" w:type="dxa"/>
          </w:tcPr>
          <w:p w14:paraId="2F5A84F3" w14:textId="77777777" w:rsidR="004C3D08" w:rsidRPr="00B4394C" w:rsidRDefault="004C3D08" w:rsidP="005E1D8D">
            <w:pPr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</w:pPr>
            <w:r w:rsidRPr="00B4394C"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  <w:t>I09.9, I11.0, I13.0, I13.2, I25.5, I42.0, I42.5–I42.9, I43.x, I50.x, P29.0</w:t>
            </w:r>
          </w:p>
        </w:tc>
      </w:tr>
      <w:tr w:rsidR="004C3D08" w:rsidRPr="00A84C59" w14:paraId="02DA9D42" w14:textId="77777777" w:rsidTr="005E1D8D">
        <w:tc>
          <w:tcPr>
            <w:tcW w:w="5305" w:type="dxa"/>
          </w:tcPr>
          <w:p w14:paraId="476CC167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4FC3">
              <w:rPr>
                <w:rFonts w:ascii="Times New Roman" w:eastAsia="Calibri" w:hAnsi="Times New Roman" w:cs="Times New Roman"/>
              </w:rPr>
              <w:t>Chronic pulmonary disease</w:t>
            </w:r>
            <w:r>
              <w:rPr>
                <w:rFonts w:ascii="Times New Roman" w:eastAsia="Calibri" w:hAnsi="Times New Roman" w:cs="Times New Roman"/>
              </w:rPr>
              <w:t xml:space="preserve"> (CPD)</w:t>
            </w:r>
          </w:p>
        </w:tc>
        <w:tc>
          <w:tcPr>
            <w:tcW w:w="5485" w:type="dxa"/>
          </w:tcPr>
          <w:p w14:paraId="3244576C" w14:textId="77777777" w:rsidR="004C3D08" w:rsidRPr="00B4394C" w:rsidRDefault="004C3D08" w:rsidP="005E1D8D">
            <w:pPr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</w:pPr>
            <w:r w:rsidRPr="00B4394C"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  <w:t>I27.8, I27.9, J40.x-J47.x, J60.x-J67.x, J68.4, J70.1, J70.3</w:t>
            </w:r>
          </w:p>
        </w:tc>
      </w:tr>
      <w:tr w:rsidR="004C3D08" w14:paraId="2829DC86" w14:textId="77777777" w:rsidTr="005E1D8D">
        <w:tc>
          <w:tcPr>
            <w:tcW w:w="5305" w:type="dxa"/>
          </w:tcPr>
          <w:p w14:paraId="17CFAA58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4FC3">
              <w:rPr>
                <w:rFonts w:ascii="Times New Roman" w:eastAsia="Calibri" w:hAnsi="Times New Roman" w:cs="Times New Roman"/>
              </w:rPr>
              <w:t>Dementia</w:t>
            </w:r>
          </w:p>
        </w:tc>
        <w:tc>
          <w:tcPr>
            <w:tcW w:w="5485" w:type="dxa"/>
          </w:tcPr>
          <w:p w14:paraId="14C6C2BF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F01.x, F02.x, F03.x, F04, F05, F06.1, F06.8, G13.2, G13.8, G30.x, G31.0x, G31.1, G31.2, G91.4, G94, R41.81, R54</w:t>
            </w:r>
          </w:p>
        </w:tc>
      </w:tr>
      <w:tr w:rsidR="004C3D08" w:rsidRPr="00A84C59" w14:paraId="2E7F5E4C" w14:textId="77777777" w:rsidTr="005E1D8D">
        <w:tc>
          <w:tcPr>
            <w:tcW w:w="5305" w:type="dxa"/>
          </w:tcPr>
          <w:p w14:paraId="68FDD0ED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4FC3">
              <w:rPr>
                <w:rFonts w:ascii="Times New Roman" w:eastAsia="Calibri" w:hAnsi="Times New Roman" w:cs="Times New Roman"/>
              </w:rPr>
              <w:t xml:space="preserve">Diabetes </w:t>
            </w:r>
            <w:r>
              <w:rPr>
                <w:rFonts w:ascii="Times New Roman" w:eastAsia="Calibri" w:hAnsi="Times New Roman" w:cs="Times New Roman"/>
              </w:rPr>
              <w:t>with chronic complications (DM)</w:t>
            </w:r>
          </w:p>
        </w:tc>
        <w:tc>
          <w:tcPr>
            <w:tcW w:w="5485" w:type="dxa"/>
          </w:tcPr>
          <w:p w14:paraId="6C45028A" w14:textId="77777777" w:rsidR="004C3D08" w:rsidRPr="00B4394C" w:rsidRDefault="004C3D08" w:rsidP="005E1D8D">
            <w:pPr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</w:pPr>
            <w:r w:rsidRPr="00B4394C"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  <w:t>E08, E09, E10, E11, E13, Exx.2, Exx.3, Exx.4, Exx.5</w:t>
            </w:r>
          </w:p>
        </w:tc>
      </w:tr>
      <w:tr w:rsidR="004C3D08" w:rsidRPr="00A84C59" w14:paraId="0363E401" w14:textId="77777777" w:rsidTr="005E1D8D">
        <w:tc>
          <w:tcPr>
            <w:tcW w:w="5305" w:type="dxa"/>
          </w:tcPr>
          <w:p w14:paraId="67514E51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</w:rPr>
              <w:t>Any m</w:t>
            </w:r>
            <w:r w:rsidRPr="00A24FC3">
              <w:rPr>
                <w:rFonts w:ascii="Times New Roman" w:eastAsia="Calibri" w:hAnsi="Times New Roman" w:cs="Times New Roman"/>
              </w:rPr>
              <w:t>alignan</w:t>
            </w:r>
            <w:r>
              <w:rPr>
                <w:rFonts w:ascii="Times New Roman" w:eastAsia="Calibri" w:hAnsi="Times New Roman" w:cs="Times New Roman"/>
              </w:rPr>
              <w:t>cy, including leukemia and lymphoma</w:t>
            </w:r>
          </w:p>
        </w:tc>
        <w:tc>
          <w:tcPr>
            <w:tcW w:w="5485" w:type="dxa"/>
          </w:tcPr>
          <w:p w14:paraId="353668EC" w14:textId="77777777" w:rsidR="004C3D08" w:rsidRPr="00B4394C" w:rsidRDefault="004C3D08" w:rsidP="005E1D8D">
            <w:pPr>
              <w:rPr>
                <w:rFonts w:ascii="Times New Roman" w:eastAsia="Times New Roman" w:hAnsi="Times New Roman" w:cs="Times New Roman"/>
                <w:kern w:val="0"/>
                <w:lang w:val="fr-FR"/>
                <w14:ligatures w14:val="none"/>
              </w:rPr>
            </w:pPr>
            <w:r w:rsidRPr="00B4394C">
              <w:rPr>
                <w:rFonts w:ascii="Times New Roman" w:eastAsia="Times New Roman" w:hAnsi="Times New Roman" w:cs="Times New Roman"/>
                <w:kern w:val="0"/>
                <w:lang w:val="fr-FR"/>
                <w14:ligatures w14:val="none"/>
              </w:rPr>
              <w:t>C00.x-C26.x, C30.x-C34.x, C37.x-C41.x, C43.x, C45.x-C58.x, C60.x-C76.x, C81.x-C85.x, C88.x, C90.x-C97.x</w:t>
            </w:r>
          </w:p>
        </w:tc>
      </w:tr>
      <w:tr w:rsidR="004C3D08" w14:paraId="5341C6DA" w14:textId="77777777" w:rsidTr="005E1D8D">
        <w:tc>
          <w:tcPr>
            <w:tcW w:w="5305" w:type="dxa"/>
          </w:tcPr>
          <w:p w14:paraId="2A2EABAB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4FC3">
              <w:rPr>
                <w:rFonts w:ascii="Times New Roman" w:eastAsia="Calibri" w:hAnsi="Times New Roman" w:cs="Times New Roman"/>
              </w:rPr>
              <w:t>Mild liver disease</w:t>
            </w:r>
          </w:p>
        </w:tc>
        <w:tc>
          <w:tcPr>
            <w:tcW w:w="5485" w:type="dxa"/>
          </w:tcPr>
          <w:p w14:paraId="5B7C8687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51C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B18.x, K70.0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Pr="007751C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K70.3, K70.9, K71.3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Pr="007751C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K71.5, K71.7, K73.x, K74.x, K76.0, K76.2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Pr="007751C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K76.4, K76.8, K76.9, Z94.4</w:t>
            </w:r>
          </w:p>
        </w:tc>
      </w:tr>
      <w:tr w:rsidR="004C3D08" w14:paraId="3DC934C3" w14:textId="77777777" w:rsidTr="005E1D8D">
        <w:tc>
          <w:tcPr>
            <w:tcW w:w="5305" w:type="dxa"/>
          </w:tcPr>
          <w:p w14:paraId="1D7682EC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</w:rPr>
              <w:t>Moderate or s</w:t>
            </w:r>
            <w:r w:rsidRPr="00A24FC3">
              <w:rPr>
                <w:rFonts w:ascii="Times New Roman" w:eastAsia="Calibri" w:hAnsi="Times New Roman" w:cs="Times New Roman"/>
              </w:rPr>
              <w:t>evere liver disease</w:t>
            </w:r>
          </w:p>
        </w:tc>
        <w:tc>
          <w:tcPr>
            <w:tcW w:w="5485" w:type="dxa"/>
          </w:tcPr>
          <w:p w14:paraId="66895686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751C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I85.0, I85.9, I86.4, I98.2, K70.4, K71.1, K72.1, K72.9, K76.5, K76.6, K76.7</w:t>
            </w:r>
          </w:p>
        </w:tc>
      </w:tr>
      <w:tr w:rsidR="004C3D08" w14:paraId="0E4C7895" w14:textId="77777777" w:rsidTr="005E1D8D">
        <w:tc>
          <w:tcPr>
            <w:tcW w:w="5305" w:type="dxa"/>
          </w:tcPr>
          <w:p w14:paraId="6AF9EDC3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4FC3">
              <w:rPr>
                <w:rFonts w:ascii="Times New Roman" w:eastAsia="Calibri" w:hAnsi="Times New Roman" w:cs="Times New Roman"/>
              </w:rPr>
              <w:t>Hemiplegia</w:t>
            </w:r>
            <w:r>
              <w:rPr>
                <w:rFonts w:ascii="Times New Roman" w:eastAsia="Calibri" w:hAnsi="Times New Roman" w:cs="Times New Roman"/>
              </w:rPr>
              <w:t xml:space="preserve"> or paraplegia</w:t>
            </w:r>
          </w:p>
        </w:tc>
        <w:tc>
          <w:tcPr>
            <w:tcW w:w="5485" w:type="dxa"/>
          </w:tcPr>
          <w:p w14:paraId="11233247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E1F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G04.1, G11.4, G80.1, G80.2, G81.x, G82.x, G83.0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Pr="009E1F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G83.4, G83.9</w:t>
            </w:r>
          </w:p>
        </w:tc>
      </w:tr>
      <w:tr w:rsidR="004C3D08" w:rsidRPr="00A84C59" w14:paraId="2BF4526E" w14:textId="77777777" w:rsidTr="005E1D8D">
        <w:tc>
          <w:tcPr>
            <w:tcW w:w="5305" w:type="dxa"/>
          </w:tcPr>
          <w:p w14:paraId="26BA94BE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4FC3">
              <w:rPr>
                <w:rFonts w:ascii="Times New Roman" w:eastAsia="Calibri" w:hAnsi="Times New Roman" w:cs="Times New Roman"/>
              </w:rPr>
              <w:t xml:space="preserve">Renal disease </w:t>
            </w:r>
          </w:p>
        </w:tc>
        <w:tc>
          <w:tcPr>
            <w:tcW w:w="5485" w:type="dxa"/>
          </w:tcPr>
          <w:p w14:paraId="5EE901BB" w14:textId="77777777" w:rsidR="004C3D08" w:rsidRPr="00B4394C" w:rsidRDefault="004C3D08" w:rsidP="005E1D8D">
            <w:pPr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</w:pPr>
            <w:r w:rsidRPr="00B4394C"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  <w:t>I12.0, I13.1, N03.2-N03.7, N05.2-N05.7, N18.x, N19.x, N25.0, Z49.0-Z49.2, Z94.0, Z99.2</w:t>
            </w:r>
          </w:p>
        </w:tc>
      </w:tr>
      <w:tr w:rsidR="004C3D08" w:rsidRPr="00A84C59" w14:paraId="19C5A612" w14:textId="77777777" w:rsidTr="005E1D8D">
        <w:tc>
          <w:tcPr>
            <w:tcW w:w="5305" w:type="dxa"/>
          </w:tcPr>
          <w:p w14:paraId="570B043A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4FC3">
              <w:rPr>
                <w:rFonts w:ascii="Times New Roman" w:eastAsia="Calibri" w:hAnsi="Times New Roman" w:cs="Times New Roman"/>
              </w:rPr>
              <w:t>Rheuma</w:t>
            </w:r>
            <w:r>
              <w:rPr>
                <w:rFonts w:ascii="Times New Roman" w:eastAsia="Calibri" w:hAnsi="Times New Roman" w:cs="Times New Roman"/>
              </w:rPr>
              <w:t>tologic disease</w:t>
            </w:r>
          </w:p>
        </w:tc>
        <w:tc>
          <w:tcPr>
            <w:tcW w:w="5485" w:type="dxa"/>
          </w:tcPr>
          <w:p w14:paraId="5CADFCBC" w14:textId="77777777" w:rsidR="004C3D08" w:rsidRPr="00B4394C" w:rsidRDefault="004C3D08" w:rsidP="005E1D8D">
            <w:pPr>
              <w:rPr>
                <w:rFonts w:ascii="Times New Roman" w:eastAsia="Times New Roman" w:hAnsi="Times New Roman" w:cs="Times New Roman"/>
                <w:kern w:val="0"/>
                <w:lang w:val="fr-FR"/>
                <w14:ligatures w14:val="none"/>
              </w:rPr>
            </w:pPr>
            <w:r w:rsidRPr="00B4394C">
              <w:rPr>
                <w:rFonts w:ascii="Times New Roman" w:eastAsia="Times New Roman" w:hAnsi="Times New Roman" w:cs="Times New Roman"/>
                <w:kern w:val="0"/>
                <w:lang w:val="fr-FR"/>
                <w14:ligatures w14:val="none"/>
              </w:rPr>
              <w:t>M05.x, M06.x, M31.5, M32.x-M34.x, M35.1, M35.3, M36.0</w:t>
            </w:r>
          </w:p>
        </w:tc>
      </w:tr>
      <w:tr w:rsidR="004C3D08" w14:paraId="3558C438" w14:textId="77777777" w:rsidTr="005E1D8D">
        <w:tc>
          <w:tcPr>
            <w:tcW w:w="5305" w:type="dxa"/>
          </w:tcPr>
          <w:p w14:paraId="4E80B7FC" w14:textId="77777777" w:rsidR="004C3D08" w:rsidRPr="00A24FC3" w:rsidRDefault="004C3D08" w:rsidP="005E1D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Metastatic Solid </w:t>
            </w:r>
            <w:r w:rsidRPr="00A24FC3">
              <w:rPr>
                <w:rFonts w:ascii="Times New Roman" w:eastAsia="Calibri" w:hAnsi="Times New Roman" w:cs="Times New Roman"/>
              </w:rPr>
              <w:t>Tumor</w:t>
            </w:r>
          </w:p>
        </w:tc>
        <w:tc>
          <w:tcPr>
            <w:tcW w:w="5485" w:type="dxa"/>
          </w:tcPr>
          <w:p w14:paraId="3B1F2845" w14:textId="77777777" w:rsidR="004C3D08" w:rsidRDefault="004C3D08" w:rsidP="005E1D8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C77.x-C80.x</w:t>
            </w:r>
          </w:p>
        </w:tc>
      </w:tr>
    </w:tbl>
    <w:p w14:paraId="296C7A6D" w14:textId="77777777" w:rsidR="004C3D08" w:rsidRPr="002B1133" w:rsidRDefault="004C3D08" w:rsidP="004C3D0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Note: “x” denotes any character including blank.</w:t>
      </w:r>
    </w:p>
    <w:p w14:paraId="12918842" w14:textId="77777777" w:rsidR="00FA2A05" w:rsidRDefault="00FA2A05"/>
    <w:sectPr w:rsidR="00FA2A05" w:rsidSect="004C3D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08"/>
    <w:rsid w:val="0047182A"/>
    <w:rsid w:val="004C3D08"/>
    <w:rsid w:val="00AC0A14"/>
    <w:rsid w:val="00E66F26"/>
    <w:rsid w:val="00FA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E6F89"/>
  <w15:chartTrackingRefBased/>
  <w15:docId w15:val="{B4C62CB2-A9DB-44E0-B61C-C77716E0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D08"/>
  </w:style>
  <w:style w:type="paragraph" w:styleId="Heading1">
    <w:name w:val="heading 1"/>
    <w:basedOn w:val="Normal"/>
    <w:next w:val="Normal"/>
    <w:link w:val="Heading1Char"/>
    <w:uiPriority w:val="9"/>
    <w:qFormat/>
    <w:rsid w:val="004C3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D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D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D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D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D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3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AB46CB42E974B8B343136A9C5AD12" ma:contentTypeVersion="15" ma:contentTypeDescription="Create a new document." ma:contentTypeScope="" ma:versionID="66ebf5f561be30d34b7a92e70ad66057">
  <xsd:schema xmlns:xsd="http://www.w3.org/2001/XMLSchema" xmlns:xs="http://www.w3.org/2001/XMLSchema" xmlns:p="http://schemas.microsoft.com/office/2006/metadata/properties" xmlns:ns2="34ef6fd2-5125-4c23-b935-9d16404da0a5" xmlns:ns3="8c3c43cf-186b-4613-84b4-a4ff23217b56" targetNamespace="http://schemas.microsoft.com/office/2006/metadata/properties" ma:root="true" ma:fieldsID="559148f9941e44eed5ab2a676c7f46b9" ns2:_="" ns3:_="">
    <xsd:import namespace="34ef6fd2-5125-4c23-b935-9d16404da0a5"/>
    <xsd:import namespace="8c3c43cf-186b-4613-84b4-a4ff23217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f6fd2-5125-4c23-b935-9d16404da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9cbd03e-66a2-4c18-a228-0d90db848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c43cf-186b-4613-84b4-a4ff23217b5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12e874-be26-499a-b36a-3e9c3c72934e}" ma:internalName="TaxCatchAll" ma:showField="CatchAllData" ma:web="8c3c43cf-186b-4613-84b4-a4ff23217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ef6fd2-5125-4c23-b935-9d16404da0a5">
      <Terms xmlns="http://schemas.microsoft.com/office/infopath/2007/PartnerControls"/>
    </lcf76f155ced4ddcb4097134ff3c332f>
    <TaxCatchAll xmlns="8c3c43cf-186b-4613-84b4-a4ff23217b56" xsi:nil="true"/>
  </documentManagement>
</p:properties>
</file>

<file path=customXml/itemProps1.xml><?xml version="1.0" encoding="utf-8"?>
<ds:datastoreItem xmlns:ds="http://schemas.openxmlformats.org/officeDocument/2006/customXml" ds:itemID="{127BAD67-CDE8-44CB-816E-09FD0FF174AA}"/>
</file>

<file path=customXml/itemProps2.xml><?xml version="1.0" encoding="utf-8"?>
<ds:datastoreItem xmlns:ds="http://schemas.openxmlformats.org/officeDocument/2006/customXml" ds:itemID="{E3638508-A3AB-46D8-B49E-91BE4FEE4A63}"/>
</file>

<file path=customXml/itemProps3.xml><?xml version="1.0" encoding="utf-8"?>
<ds:datastoreItem xmlns:ds="http://schemas.openxmlformats.org/officeDocument/2006/customXml" ds:itemID="{4B36F4C2-0BDB-4F27-9035-7578A63C7A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1152</Characters>
  <Application>Microsoft Office Word</Application>
  <DocSecurity>0</DocSecurity>
  <Lines>25</Lines>
  <Paragraphs>14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Blake, Madison</dc:creator>
  <cp:keywords/>
  <dc:description/>
  <cp:lastModifiedBy>Blake, Madison</cp:lastModifiedBy>
  <cp:revision>1</cp:revision>
  <dcterms:created xsi:type="dcterms:W3CDTF">2026-02-27T19:35:00Z</dcterms:created>
  <dcterms:modified xsi:type="dcterms:W3CDTF">2026-02-27T19:36:00Z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8e33e129-59bd-4007-8524-9ca86f6976ba</vt:lpwstr>
  </property>
  <property fmtid="{D5CDD505-2E9C-101B-9397-08002B2CF9AE}" pid="3" name="ContentTypeId">
    <vt:lpwstr>0x010100FBDAB46CB42E974B8B343136A9C5AD12</vt:lpwstr>
  </property>
</Properties>
</file>